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黑河生态水文遥感试验：黑河流域中游生态水文无线传感器网络BNUNET土壤温湿度观测数据集（2012年）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bnunet soil temperature and humidity observation data set of eco hydrological wireless sensor network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中游盈科/大满灌区5.5km×5.5km观测矩阵内75个BNUNET节点的2012年5-9月连续观测数据集。75个节点配置均相同，包含4cm、10cm和20cm深度的3层土壤温度探头和4cm深度的1层土壤水分探头，观测频率为10分钟。本数据集可为异质性地表关键水热变量的遥感估算及其遥感真实性检验，生态水文研究，灌溉优化管理等研究提供时空连续的观测数据集。时间是UTC+8。   详细信息请参见“BNUNET数据文档.docx”。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  本数据集可为异质性地表关键水热变量的遥感估算及其遥感真实性检验，生态水文研究，灌溉优化管理等研究提供时空连续的观测数据集。时间是UTC+8。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  75个节点配置均相同，包含4cm、10cm和20cm深度的3层土壤温度探头和4cm深度的1层土壤水分探头，观测频率为10分钟。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2012/05/12-2012/09/16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生态水文无线传感器网络, 土壤水分, 土壤温度, BNUNET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柴琳娜,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柴琳娜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柴琳娜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柴琳娜,马明国. 黑河生态水文遥感试验：黑河流域中游生态水文无线传感器网络BNUNET土壤温湿度观测数据集（2012年）. 国家冰川冻土沙漠科学数据中心(http://www.ncdc.ac.cn), 2021. https://cstr.cn/CSTR:11738.11.ncdc.nieer.2020.1572.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