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2024年靖远县行政边界数据集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2024 Jingyuan County Administrative Boundary Dataset</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10.12072/ncdc.tourism.db7188.2026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11738.11.NCDC.TOURISM.DB7188.2026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社会经济文化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  本数据集基于中国标准地图(审图号GS(2024)0650号)，通过属性查询对靖远县行政边界范围进行了裁剪得到靖远县行政边界数据。该数据可应用于旅游规划和学术研究等。</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  该数据来自于中国标准地图（审图号GS(2024)0650号）。</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加载标准地图Shapefile矢量文件；通过属性查询选取甘肃省白银市靖远县及其下级行政单元对应的多边形要素；导出选中要素提取靖远县行政范围边界；检查并确保边界拓扑完整、无自相交，最终导出为独立的shp格式要素类文件。</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行政边界数据来源于中国标准地图（审图号：GS(2024)0650号）的Shapefile矢量文件，经裁剪提取得到靖远县行政边界。该标准地图由自然资源部审核发布，符合国家地图编制规范，具有较高的几何精度、现势性和权威性，边界线划准确可靠。裁剪过程未改变原始边界几何形态，仅限定至靖远县行政范围，确保数据完整性和一致性。</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2026/01/30-2026/01/30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甘肃省白银市靖远县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239.7 KiB</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 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靖远县, 行政边界, 白银市</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人文地理学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甘肃省,  白银市,  靖远县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37.28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104.25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105.33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36.16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黄智平,  温倩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温倩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温倩</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2025KY025</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基于I0-TSA整合模型的甘肃省文旅产业增加值测度与经济贡献研究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黄智平,温倩. 2024年靖远县行政边界数据集. 国家冰川冻土沙漠科学数据中心(http://www.ncdc.ac.cn), 2026. https://cstr.cn/CSTR:11738.11.NCDC.TOURISM.DB7188.2026.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