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青藏高原0.05度陆地蒸散发数据集(1982-2016)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0.05 degree land evapotranspiration dataset for the Qinghai-Tibet Plateau (1982-2016)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10.12072/ncdc.Eco-Hydro.db1676.2022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11738.11.ncdc.NIEER.db1676.2022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采用碳水耦合的遥感蒸散发模型PML_V2，结合青藏高原14个典型下垫面的涡度相关通量站资料对模型进行校参，之后输入气象驱动、遥感叶面积指数、反照率、发射率等得到的青藏高原0.05度、逐月陆地蒸散发。时间跨度为1982-2016年，可服务于长时间尺度的青藏高原水文气候变化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采用碳水耦合的遥感蒸散发模型PML_V2，结合青藏高原14个典型下垫面的涡度相关通量站资料对模型进行校参，之后输入气象驱动、遥感叶面积指数、反照率、发射率等得到的青藏高原0.05度、逐月陆地蒸散发。时间跨度为1982-2016年。本数据仅为陆地实际蒸散发，不含水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碳水耦合的遥感蒸散发模型PML_V2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空间分辨率：0.05度；时间分辨率：逐月；空间范围：青藏高原陆地；时间范围：1982-2016年</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  张永强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  </w:t>
      </w:r>
      <w:proofErr w:type="gramStart"/>
      <w:r>
        <w:rPr>
          <w:rFonts w:ascii="Times New Roman" w:hAnsi="Times New Roman" w:hint="eastAsia"/>
          <w:sz w:val="24"/>
          <w:szCs w:val="24"/>
          <w:lang w:eastAsia="zh-CN"/>
        </w:rPr>
        <w:t xml:space="preserve">,  张永强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马宁,张永强. 青藏高原0.05度陆地蒸散发数据集(1982-2016). 国家冰川冻土沙漠科学数据中心(http://www.ncdc.ac.cn), 2022. https://cstr.cn/CSTR:11738.11.ncdc.NIEER.db1676.2022.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N, Zhang Y. Increasing Tibetan Plateau terrestrial evapotranspiration primarily driven by precipitation[J]. Agricultural and Forest Meteorology, 2022, 317:108887.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