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新疆地区500m逐日积雪深度数据集（2010-2020年）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500m Daily Snow Depth Dataset in Xinjiang (2010-2020)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10.12072/ncdc.nieer.db2841.2023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11738.11.NCDC.NIEER.DB2841.2023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新疆逐日降尺度500m积雪深度数据。其生产主要基于随机森林算法，利用中国长时间序列雪深数据集、地形数据、空间位置数据、积雪覆盖日数等制备了2010-2020年期间空间分辨率为500m的逐日积雪深度数据集。该数据集以TIF文件格式存储，命名规则为：“SNDP+year+DOY.tif”，DOY为年积日。本数据集以期为积雪的深入研究与准确分析、气候变化、雪灾预警等提供有效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  “中国长时间序列雪深数据集”来源于国家青藏高原科学数据中心；MOD13A1归一化植被指数数据来源于Earthdata；SRTM地形数据来源于通过地理空间数据云平台，包括海拔、坡度、坡向、地表粗糙度数据。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以新疆气象站点数据、中国长时间序列雪深数据集、经度、纬度、SRTM海拔、坡度、坡向、地表粗糙度、MOD13A1归一化植被指数数据、积雪覆盖日数数据为基础，建立以随机森林算法为基础的积雪深度降尺度模型，根据此模型生产500m降尺度积雪深度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的原始数据为中国长时间序列雪深数据集，以新疆地区50个实测站台点提供的2013年至2020年的雪深实测数据对降尺度前后雪深数据集进行精度评估与对比，结果表明通过降尺度降尺度后雪深数据的精度有所提升，平均决定系数R2为0.61，数据综合评价指标KEG’为0.64，均方根误差RMSE为4.59cm，平均绝对误差MAE为1.36cm，相关系数为0.81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7804.0m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267.8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经纬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 雪深, 积雪深度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49.93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李海星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李海星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李海星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2020D09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基于积雪参数与影响因子数据集的天山中段积雪遥感参数时空分异及影响机理研究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李海星. 新疆地区500m逐日积雪深度数据集（2010-2020年）. 国家冰川冻土沙漠科学数据中心(http://www.ncdc.ac.cn), 2023. https://cstr.cn/CSTR:11738.11.NCDC.NIEER.DB2841.2023.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