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1957-2012年新疆天山北坡玛纳斯河流域融雪型洪水强弱等级数据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Intensity grade data of snowmelt flood in Manas River basin on the northern slope of Tianshan Mountains in Xinjiang from 1957 to 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10.12072/ncdc.isnow.db2719.2023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11738.11.ncdc.isnow.db2719.2023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洪水等级是用来定量刻画洪水强弱及其潜在破坏力等级的物理量。本数据集为新疆天山北坡玛纳斯河流域 1957-2012年不同洪水强弱等级时间序列数据及洪水等级专题图。参考许武成(2004)提出的洪水等级划分方法，以新疆天山北坡玛纳斯河流域出山口肯斯瓦特水文站1957-2012年实测逐日径流数据为评估水文要素，进行等级划分和时间序列数据制图生成。专题图以0 ~12不同数值表示洪水强弱等级。本专题图可用来定量刻画洪水强弱及其潜在破坏力等级，采用完全开放共享。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逐日平均径流数据来自玛纳斯河流域出山口肯斯瓦特水文站（85°57′E，43°58′N）逐日实测径流量数据，时段为1957-2012，其中2006年数据缺失。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基于出山口肯斯瓦特水文站逐日平均径流数据进行等级划分（见公式1）。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以新疆天山北坡玛纳斯河流域出山口肯斯瓦特水文站1957-2012年实测逐日径流数据为评估水文要素，参考许武成(2004)提出的洪水等级划分方法，以新疆天山北坡玛纳斯河流域出山口肯斯瓦特水文站1957-2012年实测逐日径流数据为评估水文要素，进行等级划分和时间序列数据制图生成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1957/01/01-2012/12/31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天山北坡玛纳斯河流域出山口肯斯瓦特水文站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xls.Excel.tif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融雪型洪水灾害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地理学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1957-2012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玛纳斯河流域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83.96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刘艳. 1957-2012年新疆天山北坡玛纳斯河流域融雪型洪水强弱等级数据. 国家冰川冻土沙漠科学数据中心(http://www.ncdc.ac.cn), 2023. https://cstr.cn/CSTR:11738.11.ncdc.isnow.db2719.2023.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