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黄土丘陵沟壑区第一副区韭园沟流域地理信息数据集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Jiuyuangou watershed in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一副区韭园沟流域地理信息数据集。韭园沟流域位于陕西省榆林市绥德县城北5km处，地理范围:110°15＇54“E~110°23＇28“E、37°29＇9“N~37°38＇43＂N，是无定河中游左岸的一条支沟，韭园沟流域面积69.7km2，沟密度为5.34km/km2，流域海拔高度在818~1181m之间。此数据集主要包括地理位置、地质地貌、流域概况、土地利用数据。其中土地利用数据为1980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调查数据通过复校及审核两个过程，以确保数据质量。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陕西省榆林市绥德县韭园沟流域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shp,doc,dwg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地理位置, 流域概况, 土地利用, 水土保持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韭园沟,  榆林,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黄土丘陵沟壑区第一副区韭园沟流域地理信息数据集. 国家冰川冻土沙漠科学数据中心(http://www.ncdc.ac.cn), 2020. https://cstr.cn/CSTR:11738.11.ncdc.HWSDZhan.2020.77.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