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1km / 5-day photosynthetic effective radiation absorption ratio (FPAR) data set of Heihe River Basin (2013-2014)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10.12072/ncdc.nieer.db3534.2023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photosynthetic effective radiation absorption ratio data set of Heihe River basin provides the photosynthetic effective radiation absorption ratio data products from 2013 to 2014. Photosynthetic effective radiation absorption ratio (FPAR) is the proportion of photosynthetic effective radiation absorbed by the canopy to all photosynthetic effective radiation in the process of photosynthetic effective radiation passing through the canopy to the surface and being reflected from the canopy. It is determined by the physiological and ecological characteristics and structural characteristics of vegetation canopy. The data set algorithm is developed on the basis of FPAR inversion method based on energy conservation. In order to reflect the difference of path and absorption probability of direct scattered radiation in canopy, an FPAR inversion model distinguishing direct and scattering is developed. The algorithm can retrieve the direct part, scattered FPAR and total FPAR of vegetation canopy. The RMSE between the retrieved instantaneous FPAR and the observed FPAR is 0.0289 and R2 is 0.8419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algorithm is developed on the basis of FPAR inversion method based on energy conservation. In order to reflect the difference of path and absorption probability of direct scattered radiation in canopy, an FPAR inversion model distinguishing direct and scattering is developed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algorithm can retrieve the direct part, scattered FPAR and total FPAR of vegetation canopy. The RMSE between the retrieved instantaneous FPAR and the observed FPAR is 0.0289 and R2 is 0.8419</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artificial oasis test area in the middle reaches, hydrological test area in the upper cold area, and natural oasis test area in the lower reaches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Theme:Atmospheric remote sensing products, remote sensing products, FPAR inversion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test area in the middle reaches,  hydrological test area in the upper cold area,  and natural oasis test area in the lower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li,  Zhong 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junjun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junjun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li, Zhong bo. Heihe River eco hydrological remote sensing test: 1km / 5-day photosynthetic effective radiation absorption ratio (FPAR) data set of Heihe River Basin (2013-2014). National Cryosphere Desert Data Center(http://www.ncdc.ac.cn), 2021. https://cstr.cn/CSTR:11738.11.ncdc.NIEER.2021.4.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Li, Du Yongming, Tang Yong, Xin Xiaozhou, Zhang Hailong, Wen Jianguang, Liu Qinhuo. A New Algorithm of the FPAR Product in the Heihe River Basin Considering the Contributions of Direct and Diffuse Solar Radiation Separately[J]. Remote Sensing, 2015, 7, (5).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