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基于《水处理工程》的酸性高铁矿井水综合实验设计数据集（2019年2月）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Comprehensive experimental design data set of acid high speed railway mine water based on Water Treatment Engineering (February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10.12072/ncdc.UTCMW.db2139.2022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11738.11.ncdc.UTCMW.db2139.2022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山西省某煤矿酸性矿井水为研究对象，使用轻烧镁粉对其进行处理，提高其pH值并降低亚铁离子和总铁的浓度使其满足排放或回用水对铁的要求。探究的实验因素包括pH值、药剂投加量、曝气量、曝气时间等。数据集共包含260个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  中和实验：将一定量的轻烧镁粉、氧化钙、氧化镁分别加入到1000 mL酸性矿井水中，在六联混凝搅拌仪中进行搅拌混合，以400 r/min的速度搅拌10 min，静置20 min，取上清液经0.45 μm膜过滤后测定其pH值。   曝气除铁实验：投加一定量的轻烧镁粉到100 mL酸性矿井水中，调节pH值为5~7，按前述中和实验过程搅拌后，用蜂窝状曝气头控制不同的流量对水样进行曝气，在不同的曝气时间取水样，用呤菲啰啉分光光度法测量亚铁离子和总铁浓度。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2019/02/01-2019/02/28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矿井水治理, 轻烧镁粉, 酸性高铁矿井水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章丽萍. 基于《水处理工程》的酸性高铁矿井水综合实验设计数据集（2019年2月）. 国家冰川冻土沙漠科学数据中心(http://www.ncdc.ac.cn), 2022. https://cstr.cn/CSTR:11738.11.ncdc.UTCMW.db2139.2022.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