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北麓河场地活动层水热过程监测（2002-2004年）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Hydrothermal process monitoring of active layer in Beiluhe site (2002-2004)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10.12072/ncdc.nieer.db2980.2023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北麓河场地活动层水热过程监测（2002-2004年）数据集是2002年7月-2004年8月观测场各种下垫面的活动层水热过程（水分和地温）监测数据。2002年6月24日，确定了北麓河冻土环境监测场地布置方案，场地布设钻孔资料。设立本场地的研究目的和意义主要为研究不同下垫面类型对冻土活动层过程的影响；研究不同下垫面类型对冻土活动层的水热状态；研究各种不同的下垫面类型下地表温度的差异，并利用气温和N—因子理论来推测地表温度和年较差，进一步应用到冻土环境评价模型中去；研究斜坡水文状况和斜坡稳定性以及青藏铁路工程对斜坡水文状况的影响及地表水径流路径变化的影响。试图以北麓河青藏铁路试验工程的天然监测孔为基础，分别选取几种植被覆盖类型，增设加密地表以下温度的监测。补充下垫面类型：荒漠草原、高寒草原、高寒草甸、地表铺设保温材料、铲除植被工程类型、砂砾路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2002年7月-2004年8月观测场各种下垫面的活动层水热过程（水分和地温）监测数据。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以北麓河青藏铁路试验工程的天然监测孔为基础，分别选取几种植被覆盖类型，增设加密地表以下温度的监测。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2002/06/24-2004/01/01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北麓河青藏铁路试验工程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水热过程检测, 北麓河, 青藏铁路实验工程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地热学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北麓河,  青藏铁路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马巍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马巍</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马巍. 北麓河场地活动层水热过程监测（2002-2004年）. 国家冰川冻土沙漠科学数据中心(http://www.ncdc.ac.cn), 2021. https://cstr.cn/CSTR:11738.11.ncdc.nieer.2020.1516.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