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黑河生态水文遥感试验：黑河流域中游核心试验区多角度多波段成像观测同步CCD影像数据（2012年7月26日）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experiment: multi angle and multi band imaging observation synchronous CCD image data in the core experimental area in the middle reaches of Heihe River Basin (July 26,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  本数据集于2012年7月26日黑河流域中游核心试验区获取多角度多波段成像观测同步CCD影像数据。   2012年7月26日在黑河中游的5*5公里加密区，利用运12飞机，搭载WIDAS传感器，开展了可见光/近红外、热红外的多角度航空遥感试验。WIDAS系统集成了：高分辨率相机一台、可见光/近红外5波段多光谱相机两台（最大视场角48度）和热像仪一台（最大视场角46度）。获取的数据信息为：CCD分辨率0.2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  2012年7月26日在黑河中游的5*5公里加密区，利用运12飞机，搭载WIDAS传感器，开展了可见光/近红外、热红外的多角度航空遥感试验。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  WIDAS系统集成了：高分辨率相机一台、可见光/近红外5波段多光谱相机两台（最大视场角48度）和热像仪一台（最大视场角46度）。获取的数据信息为：CCD分辨率0.2m.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2012/07/26-2012/07/27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航空遥感, 多角度观测, CCD, WIDAS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黑河生态水文遥感试验：黑河流域中游核心试验区多角度多波段成像观测同步CCD影像数据（2012年7月26日）. 国家冰川冻土沙漠科学数据中心(http://www.ncdc.ac.cn), 2021. https://cstr.cn/CSTR:11738.11.ncdc.NIEER.2021.1913.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