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 Wudu District Tourism Resource Single Core Density Analysis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10.12072/ncdc.tourism.db7281.2026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11738.11.NCDC.TOURISM.DB7281.2026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time:2026/01/05-2026/01/05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size:134.4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Theme:Tourism resources, spatial distribution, kernel density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Place:Wudu District,  Longnan City,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contributors:Gao Xueqin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author:Gao Xueqin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manager:Gao Xueqin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Gao Xueqin. 2024 Wudu District Tourism Resource Single Core Density Analysis Dataset. National Cryosphere Desert Data Center(http://www.ncdc.ac.cn), 2026. https://cstr.cn/CSTR:11738.11.NCDC.TOURISM.DB7281.2026.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