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2011年黑河上游葫芦沟气象人工观测数据集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meteorological manual observation in hulugou, upper reaches of Heihe River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10.12072/ncdc.nieer.db3330.2023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2011年黑河上游葫芦沟气象人工观测数据集，每天08时观测1次。观测内容包括干球温度、湿球温度、最高温度、最低温度以及地温（0cm、5cm、10cm、15cm、20cm、地面最高、地面最低），各字段定义见表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原始数据，未经过人工处理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人工定时定点观测，数据质量高，数据可信度高。个别时间有缺测。"-"表示当天该项目缺测，浅层地温在地表土壤冻结后收回，等冻结期结束后继续观测。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葫芦沟流域黑河上游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干球温度, 最低温度, 湿球温度, 地温, 最高温度, 葫芦沟流域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祁连县,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13919408816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hancht@lzb.ac.cn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韩春坛. 2011年黑河上游葫芦沟气象人工观测数据集. 国家冰川冻土沙漠科学数据中心(http://www.ncdc.ac.cn), 2021. https://cstr.cn/CSTR:11738.11.ncdc.nieer.2020.1429.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