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Surface Movement Velocity and Terminal Positione Observation Data of Glacier No. 1 at the Headwaters of Urumqi River, Tianshan M</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None</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11738.11.ncdc.Tianshan.2020.90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was used to observe the glacier surface movement of the moving points on the glacier surface in August 2015 and August 2016, and the observation was carried out using RTK-GPS. The annual movement speed of Glacier No.1, the annual advance and retreat variation of ice tongue in the East and West branches of Glacier No.1, and the spatial coordinates of annual velocity points &lt;, the observation and Study on the material balance project of Glacier No.1 at the source of Urumqi River in Tianshan, China started in the summer of 1959. At that time, the area of Glacier No.1 was 1.95 km2, the length of glacier was 2.41 km, and the lowest end of glacier was 3736 above sea level m. It is the largest modern glacier in the form of double cirque glacier in Urumqi River Basin. In 1993, a glacier degenerated into two completely independent glacier systems, namely, the West Branch of Glacier No. 1 and the Eastern Branch of Glacier No. 1. It also indicates that the glacier retreat in a region means that the number of glaciers in the region may increase, while the area and reserves of glaciers are decreasing.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surface movement of Glacier No.1 is observed every August. E650 GPS is used for static measurement and positioning of observation control points. The position of the measuring rod is measured by carrier phase difference (RTK). The error of the data obtained is 0.10-0.30 M.</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Manual input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Data processing and data analysis are carried out in strict accordance with the instrument operation specifications, and have been published in relevant academic journals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time:2019/09/23-2016/09/01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place:Glacier No.1 at the headwaters of Urumqi River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altitude:3700.0m-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4200.0m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size:43.9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Theme:Tianshan, Urumqi River Source, end position, Glacier No. 1, movement speed</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 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 1 Glacier,  Urumqi River Source,  Tianshan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86.81</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phone:09314967379</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mailbox:wangpuyu@lzb.ac.cn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contributors:Wang Puyu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author:Wang Puyu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Puyu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Wang Puyu. Surface Movement Velocity and Terminal Positione Observation Data of Glacier No. 1 at the Headwaters of Urumqi River, Tianshan M. National Cryosphere Desert Data Center(http://www.ncdc.ac.cn), 2020. https://cstr.cn/CSTR:11738.11.ncdc.Tianshan.2020.90.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