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祁连山综合观测网：黑河流域地表过程综合观测网（四道桥超级站物候相机观测数据集-2019）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(Phenology camera observation data set of Sidaoqiao superstation-2019)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2019年8月28日至2019年12月31日黑河流域地表过程综合观测网下游四道桥超级站的物候相机观测数据，该仪器由北京师范大学自主研发并进行处理。物候相机集成数据获取与数据传输功能。该物候相机采用垂直向下的方式采集数据，拍摄数据分辨率为1280*720，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对于覆盖度，首先进行数据预处理，选择光照不太强的图像，然后将图像分割为植被和土壤，计算每张图像的植被像素占计算区域内的比例作为该图像对应的覆盖度，在时间序列数据提取完成以后，再按用户指定的时间窗口对原始覆盖度数据进行平滑滤波，滤波后的得结果为最终的时间序列覆盖度。本数据集包括相对绿度指数（Gcc）。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2019/08/28-2019/12/31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物候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徐自为,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刘绍民,屈永华,徐自为,李新. 祁连山综合观测网：黑河流域地表过程综合观测网（四道桥超级站物候相机观测数据集-2019）.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