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黄河上游流域Landsat OLI/TIRS遥感数据集（2013-2021年）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Yellow River Upstream Basin Landsat OLI/TIRS Remote Sensing Dataset (2013-2021)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10.12072/ncdc.YRiver.db2116.2022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11738.11.ncdc.YRiver.db2116.2022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 8 是美国陆地卫星计划（Landsat）的第八颗卫星，于2013年2月11号在加利福尼亚范登堡空军基地由Atlas-V火箭搭载发射成功，最初称为“陆地卫星数据连续性任务”（Landsat Data Continuity Mission，LDCM）。Landsat 8上携带陆地成像仪（Operational Land Imager ，OLI）和热红外传感器（Thermal Infrared Sensor，TIRS）。   OLI陆地成像仪包括9个波段，空间分辨率为30米，其中包括一个15米的全色波段，成像宽幅为185x185km。热红外传感器TIRS包括2个单独的热红外波段，分辨率100米。   本数据集包含黄河上游流域Landsat OLI的L1级数据产品,数据均来源于美国地质调查局网站（https://earthexplorer.usgs.gov/)。   该数据产品空间分辨率为30m，云量小于10%，空间范围是：95°59′13.6392″-111°06′41.4396″；32°27′56.5128″—41°50′22.9992″。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  数据均来源于美国地质调查局网站（https://earthexplorer.usgs.gov/)。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  L1级数据产品只是通过几何校正过的数据，未进行辐射定标和大气校正处理。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  云量小于10%，数据质量良好。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遥感影像, OLI, Landsat, TIRS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黄河上游流域Landsat OLI/TIRS遥感数据集（2013-2021年）. 国家冰川冻土沙漠科学数据中心(http://www.ncdc.ac.cn), 2022. https://cstr.cn/CSTR:11738.11.ncdc.YRiver.db2116.2022.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