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2024年民勤县旅游资源数量分级空间数据集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武威市民勤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民勤县旅游资源数量空间分级分布数据集》，属于经加工处理的统计数据集。其基础数据来源于甘肃省武威市民勤县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10.8版本软件，以原始旅游资源单体点位矢量数据（点要素图层，包含资源位置坐标及属性信息）为基础；通过人工统计各行政单元（乡镇/街道）内旅游资源单体数量；将统计结果连接至民勤县行政边界矢量图层；对行政单元内的资源数量字段采用自然断裂法进行五级分级，并应用分级颜色渲染；叠加民勤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2022/12/31-2026/01/28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甘肃省武威市民勤县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民勤县, 旅游资源, 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武威市民勤县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杨雪梅. 2024年民勤县旅游资源数量分级空间数据集. 国家冰川冻土沙漠科学数据中心(http://www.ncdc.ac.cn), 2026. https://cstr.cn/CSTR:11738.11.NCDC.TOURISM.DB7201.2026.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