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1972-2016年冷龙岭地区冰川表面高程变化数据集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changes in Lenglongling area, 1972-2016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冷龙岭地区，利用地形图DEM与遥感影像提取的DEM，通过差值计算，获取冰川作用中心冰川表面高程变化。只针对1972-2016年冷龙岭地区冰川表面高程变化，故不进行补充和完善，采用完全开放共享。数据集包含ElevationChange1972-2016，共1个波段。字段度量单位：米（m）。数据集主要为遥感影像提取资料，仅表示遥感影像获取时间的冰川表面高程变化，时间为1972-2016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冷龙岭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213.9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冷龙岭, DEM, 冰面高程变化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冷龙岭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曹泊. 1972-2016年冷龙岭地区冰川表面高程变化数据集. 国家冰川冻土沙漠科学数据中心(http://www.ncdc.ac.cn), 2021. https://cstr.cn/CSTR:11738.11.ncdc.DIMaC.2020.130.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