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青藏高原牧区雪灾风险区划数据（2000-2020年）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disaster risk zoning data in pastoral areas of the Qinghai-Tibet Plateau from 2000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牧区雪灾是困扰和制约高寒畜牧业生产的重要因素之一，至今尚未全面系统地开展牧区雪灾本底数据的调查和数据库的建立。针对此问题，利用科技基础资源调查专项“中国积雪特性分布及调查”项目中第一、二课题积雪特性与分布地面调查和遥感监测数据集，在青藏高原设立典型区，利用高精度积雪数据产品（积雪面积、雪水当量、融雪时间）和积雪特性地面调查数据。在考虑牧区高程分布、草地类型、草层高度、社会经济数据等综合因素的基础上，根据灾情资料，建立易损性模型，确定不同等级雪灾条件下牲畜死亡率临界值，根据临界值进行各地承灾体易损性区划，进而建立致灾因子危险性计算模型。最终在综合考虑致灾因子危险性和承载体易损性基础上制作了青藏高原牧区雪灾风险区划专题图，该成果将通过共享的数据库平台实现开放共享，将在农牧业生产、牧区雪灾等多个方面发挥重要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逐日雪深资料：是科技基础资源调查专项“中国积雪特性分布及调查”项目中制作的《1980-2020雪水当量/雪深产品数据》，该数据基于混合像元雪水当量反演算法，利用星载被动微波遥感亮温数据制备了1980-2020年空间分辨率为25km的逐日雪水当量/雪深数据集。该数据集包括雪深（cm）、雪水当量（mm）、经纬度、质量标识符等。   灾情资料：通过查阅《中国气象灾害大典》（青海卷）、《青海省统计年鉴》、青海和西藏灾情直报系统等，统计雪灾所造成的牲畜死亡率，以及雪灾发生时间、灾害等级、灾害受损状况等，上述数据均由权威机构发布保证了数据的真实和可靠性。   青藏高原矢量边界数据：由中国科学院地理科学与资源研究所张镱锂团队制作，目前该边界在青藏高原研究中已经广泛应用。   中国省界：由中国基础地理信息中心获取中国1:400万中国基础地理数据。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  青藏高原牧区雪灾风险区划专题图，该专题图在制作过程主要包括如下步骤：   （1）挑选1985-2020年青海和西藏因积雪造成牲畜死亡的案例，共选出62个区域，统计每个区域发生雪灾的次数；   （2）建立牲畜死亡率与海拔高度的关系模型，并计算格点上的牲畜死亡率，具体模型为 Y=0.0019X-2.6787，式中Y为出现雪灾次数，X为海拔高度（米）；   （3）利用区域实际发生雪灾次数，并按照反距离权重进行空间插值；   （4）将（2）和（3）的插值结果进行平均，对格点均值进行标准化处理，形成承载体易损性数据；   （5）统计了1985-2020年青藏高原地区各格点上积雪深度≥2cm 的积雪日数；   （6）对统计后的各格点积雪日数进行空间插值和标准化处理，形成致灾因子危险性数据；   （7）将标准化的致灾因子危险性数据与易损性数据进行乘积；   （8）将（7）的数据在ArcGIS软件中采用自然断点法进行分级，叠加基础地理数据并进行专题图整饰。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青藏高原牧区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tif，shp，jpg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等经纬度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积雪面积, 雪水当量, 融雪时间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中国积雪特性及分布调查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李林. 青藏高原牧区雪灾风险区划数据（2000-2020年）. 国家冰川冻土沙漠科学数据中心(http://www.ncdc.ac.cn), 2023. https://cstr.cn/CSTR:11738.11.ncdc.isnow.db2712.2023.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