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黑河综合遥感联合试验：盈科绿洲与花寨子荒漠加密观测区土壤水分剖面观测数据集（2008年）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set of soil moisture profile in Yingke oasis and huazhaizi desert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10.12072/ncdc.NIEER.db1750.2022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  本数据集为盈科绿洲与花寨子荒漠加密观测区的土壤水分数据集。   测量仪器：环刀和TDR。在荒漠、果园等地挖出1m土壤剖面，测量0cm，20cm，40cm和1m处的土壤水分。遥感所TDR有两个不同长度的探针，分别是12cm以及20cm，因此在每个样方内用12cm以及20cm的探针对玉米样方内的裸土和膜下土，小麦样方内的垄间土以及小麦下土进行了测量。   测量时间与内容：   不连续观测时间为：2008-05-20，2008-05-28，2008-05-30，2008-05-31，2008-06-04，2008-06-16，2008-06-19，2008-06-29，2008-07-07，2008-07-11，2008-7-18。配合各种飞行及卫星过境，同步测量了盈科绿洲样地（另外包括一次在阿柔草场的同步试验）的土壤水分。数据单位：环刀测量的单位为铝盒湿土重-铝盒干土重后重量百分比、POGO测量的为体积百分比。   （1）2008-5-20盈科绿洲加密观测区有TM过境，配合开展了土壤水分的同步测量，测量了盈科绿洲玉米地内的一号、四号以及五号样地。   （2）2008-5-28为ASTER及MODIS同步，测量地点在盈科绿洲样地。   （3）2008年5月30日为机载红外广角双模式成像仪WiDAS（Wide-angle Infrared Dual-mode line/area Array Scanner）航空飞行地面同步，测量地点在盈科绿洲样地。   （4）2008年5月31日为机载红外广角双模式成像仪WiDAS（Wide-angle Infrared Dual-mode line/area Array Scanner）航空飞行地面同步，测量地点在阿柔草场。   （5）2008年6月4日为成像光谱仪OMIS-II飞行同步，测量地点在盈科绿洲样地。   （6）2008年6月16日为成像光谱仪OMIS-II飞行同步，测量地点在盈科绿洲玉米地样地。   （7）2008年6月19日为ASAR同步，测量地点在盈科绿洲玉米地、盈科小麦地，利用5cm探针TDR和环刀取样称重法测量了土壤水分。   （8）2008年6月29日为机载红外广角双模式成像仪WiDAS（Wide-angle Infrared Dual-mode line/area Array Scanner）航空飞行地面同步，测量地点在盈科绿洲样地。   （9）2008年7月7日为机载红外广角双模式成像仪WiDAS（Wide-angle Infrared Dual-mode line/area Array Scanner）航空飞行及TM地面同步，测量地点在盈科绿洲样地。   （10）2008年7月11日为机载红外广角双模式成像仪WiDAS（Wide-angle Infrared Dual-mode line/area Array Scanner）航空飞行地面同步，测量地点在盈科绿洲样地。   数据内容包括：观测时间、地点、观测人员以及12cm和20cm的土壤水分。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环刀和TDR进行数据测量。在荒漠、果园等地挖出1m土壤剖面，测量0cm，20cm，40cm和1m处的土壤水分。遥感所TDR有两个不同长度的探针，分别是12cm以及20cm，因此在每个样方内用12cm以及20cm的探针对玉米样方内的裸土和膜下土，小麦样方内的垄间土以及小麦下土进行了测量测量时间与内容：不连续观测时间为：2008-05-20，2008-05-28，2008-05-30，2008-05-31，2008-06-04，2008-06-16，2008-06-19，2008-06-29，2008-07-07，2008-07-11，2008-7-18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  （1）2008-5-20盈科绿洲加密观测区有TM过境，配合开展了土壤水分的同步测量，测量了盈科绿洲玉米地内的一号、四号以及五号样地。   （2）2008-5-28为ASTER及MODIS同步，测量地点在盈科绿洲样地。   （3）2008年5月30日为机载红外广角双模式成像仪WiDAS（Wide-angle Infrared Dual-mode line/area Array Scanner）航空飞行地面同步，测量地点在盈科绿洲样地。   （4）2008年5月31日为机载红外广角双模式成像仪WiDAS（Wide-angle Infrared Dual-mode line/area Array Scanner）航空飞行地面同步，测量地点在阿柔草场。   （5）2008年6月4日为成像光谱仪OMIS-II飞行同步，测量地点在盈科绿洲样地   （6）2008年6月16日为成像光谱仪OMIS-II飞行同步，测量地点在盈科绿洲玉米地样地。   （7）2008年6月19日为ASAR同步，测量地点在盈科绿洲玉米地、盈科小麦地，利用5cm探针TDR和环刀取样称重法测量了土壤水分。   （8）2008年6月29日为机载红外广角双模式成像仪WiDAS（Wide-angle Infrared Dual-mode line/area Array Scanner）航空飞行地面同步，测量地点在盈科绿洲样地。   （9）2008年7月7日为机载红外广角双模式成像仪WiDAS（Wide-angle Infrared Dual-mode line/area Array Scanner）航空飞行及TM地面同步，测量地点在盈科绿洲样地。   （10）2008年7月11日为机载红外广角双模式成像仪WiDAS（Wide-angle Infrared Dual-mode line/area Array Scanner）航空飞行地面同步，测量地点在盈科绿洲样地。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2008/05/24-2008/06/19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土壤, 成像光谱仪OMIS-II, 地面遥感, 土壤剖面, 红外广角双模式成像仪WiDAS, 可见光遥感,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花寨子荒漠加密观测区,  中游干旱区水文试验区,  盈科绿洲加密观测区,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  盖迎春,  李丽,  舒乐乐,  徐瑱,  余凡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周梦维,盖迎春,李丽,舒乐乐,徐瑱,余凡. 黑河综合遥感联合试验：盈科绿洲与花寨子荒漠加密观测区土壤水分剖面观测数据集（2008年）. 国家冰川冻土沙漠科学数据中心(http://www.ncdc.ac.cn), 2022. https://cstr.cn/CSTR:11738.11.ncdc.NIEER.2021.1962.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