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祁连山典型植被0-20cm土壤有机碳数据集（2019年）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organic carbon data of typical vegetation in Qilian Mountains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10.12072/ncdc.nieer.db6563.2024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11738.11.NCDC.NIEER.DB6563.2024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记录了祁连山森林、草地、灌丛等典型植被表层土壤有机碳含量，该数据集可为评估祁连山典型植被碳储量的空间分析特征提供支撑。包括青海云杉林（海拔2600m、2800m、3000m、3200m）、草地(海拔2600m、2800m)、灌丛(海拔3600m、3300m)表层0-20cm土壤有机碳含量（g/kg）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  采用野外样品采集及室内分析等方法获取了祁连山典型植被土壤有机碳数据。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  青海云杉林调查样方大小为30×30m2，灌丛和草地调查样方大小为20×20m2；采用土壤剖面的方法进行土壤样品采样，采样深度为20cm, 每个样方随机设置3个采样重复;取样后自然风干并过2mm 土筛，土壤有机碳含量采用重铬酸钾氧化—外加热法测定。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  为确保量控制，采样前组织调查人员开展培训，统一采样方法，室内测试分析委托中国科学院内陆河流域重点实验室完成，对分析测试数据及时进行电子化处理，审核后入库。</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2019/09/08-2019/09/08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祁连山大野口流域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8.9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典型植被, 土壤有机碳含量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祁连山大野口流域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陈龙飞. 祁连山典型植被0-20cm土壤有机碳数据集（2019年）. 国家冰川冻土沙漠科学数据中心(http://www.ncdc.ac.cn), 2024. https://cstr.cn/CSTR:11738.11.NCDC.NIEER.DB6563.2024.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