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Meteorological Observation Dataset of Nanxiaohegou Basin in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10.12072/ncdc.hwxfzhan.db7013.2025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11738.11.NCDC.HWXFZHAN.DB7013.2025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meteorological observation data for the Nanxiaohegou watershed from 2021 to 2022. The Nanxiaohegou watershed is located on the edge of Dongzhiyuan in Xifeng District, Qingyang City, Gansu Province. It is a ditch on the left bank of the Pu River, a tributary of the Jing River, with a drainage area of 36.3km ²， At an altitude of 1050-1423m, it has typical geomorphic features of loess plateau and gully areas, mainly consisting of three major geomorphic units: plateau, slope, and gully. Gully density 2.68km/km ²， The average slope of the ditch is 2.8%. This dataset includes daily water surface evaporation at three evaporation observation points in the watershed, including Yangjiagou, Dongzhuanggou, and Shiba Mu Tai. The meteorological park in Nanxiaohegou covers an area of 625m ²， All instruments and equipment are powered by solar energy; The main observation contents include: wind direction, wind speed, temperature, humidity, air pressure, evaporation, rainfall, soil temperature, soil humidity, and total radiation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&lt;p&gt;Instrument continuous observation, manual timing observation, meteorological Park using solid-state storage temporary data, manual acquisition instrument regularly batch download.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of meteorological park will be compiled after manual download.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the process of data integration and input, there are four levels of manual verification, namely tabulation, preliminary calibration, re calibration and audit, to ensure the data quality.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place:GuanZhai River Basin, xiaozhaigou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Theme:Evaporation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Place:Nanxiaohegou,  Xifeng,  Qingyang,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2024 Meteorological Observation Dataset of Nanxiaohegou Basin in Loess Plateau Gully Region. National Cryosphere Desert Data Center(http://www.ncdc.ac.cn), 2025. https://cstr.cn/CSTR:11738.11.NCDC.HWXFZHAN.DB7013.2025.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