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2011年玉龙雪山白水1号冰川4500米气象站观测数据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Observation data of 4500m meteorological station of Baishui Glacier No.1 in Yulong Snow Mountain in 2011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10.12072/casnw.017.2017.db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11738.11.ncdc.nieer.2020.1253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玉龙雪山白水1号冰川海拔4500米气象站2011年逐日气象数据，包括：日平均风速值、日均气温值、日平均湿度值、平均降水值，包括日均气温值、日平均湿度值、日平均气压、平均降水值、日净辐射；由每小时气象观测值统计计算得出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自动采集、人工收集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数据为原始测量数据，数据质量良好。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2011/09/20-2011/12/31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云南省、丽江市、玉龙雪山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32.0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日平均风速, 日平均温度, 冰川, 气象, 日总辐射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云南省,  玉龙雪山,  丽江市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27.14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100.18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100.20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27.07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何元庆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0931-4967371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yqhe@lzb.ac.cn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何元庆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何元庆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马兴刚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何元庆. 2011年玉龙雪山白水1号冰川4500米气象站观测数据. 国家冰川冻土沙漠科学数据中心(http://www.ncdc.ac.cn), 2021. https://cstr.cn/CSTR:11738.11.ncdc.nieer.2020.1253.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