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integrated remote sensing joint test: airborne imaging spectrometer omis-ii ground synchronous observation data set in the encrypted observation area of Linze station (June 6,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10.12072/ncdc.NIEER.db1832.2022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11738.11.ncdc.NIEER.2021.1802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Soil moisture and surface radiation temperature were observed. 1. Soil moisture observation. Observation target: 0-5cm topsoil Observation instrument: ring knife (volume 50cm ^ 3). Observation quadrats and sampling times: ly06, ly07 and ly08 quadrats under the sixth, seventh and eighth route from east to West (9 observations in each quadrat). The pretreatment data is soil volume water content. Data storage: Excel. 2. Observation of surface radiation temperature. Observation instrument: hand held infrared thermometer (cold and drought Institute 5#, cold and drought Institute 6#, Geography Institute); All instruments have been calibrated (please refer to the calibration data of handheld infrared thermometer. XLS). Observation quadrat and sampling times: the sixth ly06 and the seventh ly07 quadrat from east to West (49 observation points for each quadrat, 3 repetitions for each observation point during each aircraft transit, a total of 3 crossings) Preprocessing data according to the thermal infrared calibration data (the standard source is blackbody), the measured temperature of each instrument is linearly fitted with the corresponding blackbody temperature to obtain the fitting equation, and then the above fitted equation is used to calibrate the observed original observation data. Data storage: Excel. See the metadata "Heihe integrated remote sensing joint test: layout of quadrat transects in the densified observation area of Linze station" for the distribution and number of quadrat transects, and see the quadrat transect coordinates.xls of the densified observation station of Linze station for the quadrat location.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On June 6, 2008, the imaging spectrometer omis-ii aircraft ground synchronous observation was carried out in the intensive observation area of Linze station, and the soil moisture and surface radiation temperature were observed.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Soil moisture observation. From east to West Route 6, Route 7, sample ly06, ly07 and ly08 (9 observations in each sample).   2. Observation of surface radiation temperature. The sixth ly06 and seventh ly07 quadrat from east to West (each quadrat has 49 observation points, and each observation point repeats 3 times each time the aircraft passes through, with a total of 3 crossings). Preprocessing data according to the thermal infrared calibration data (the standard source is blackbody), the measured temperature of each instrument is linearly fitted with the corresponding blackbody temperature to obtain the fitting equation, and then the above fitted equation is used to calibrate the observed original observation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time:2008/06/16-2008/06/16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hydrological experimental area of arid area in the middle reaches, intensive observation area of Linze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Theme:Ring knife, surface radiation temperature, soil moisture, imaging spectrometer omis-ii, handheld infrared thermometer, ground synchronous observation, soil, surface radiation characteristics, ground remote sensing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intensive observation area of Linze station,  hydrological test area of arid area in the middle reaches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contributors:Song Yi,  Wang Yang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author:Song Yi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manager:Song Yi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Song Yi, Wang Yang. Heihe integrated remote sensing joint test: airborne imaging spectrometer omis-ii ground synchronous observation data set in the encrypted observation area of Linze station (June 6, 2008). National Cryosphere Desert Data Center(http://www.ncdc.ac.cn), 2022. https://cstr.cn/CSTR:11738.11.ncdc.NIEER.2021.1802.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