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黑河综合遥感联合试验：EO-1 Hyperion遥感数据集（2007-2009年）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EO-1 Hyperion remote sensing data set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10.12072/ncdc.NIEER.db1794.2022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  EO-1 ( Earth Observing Mission) 是美国NASA面向21世纪为接替Landsat7而研制的新型地球观测卫星，于2000年11月21日发射升空。EO-1卫星轨道与Landsat7基本相同，为太阳同步轨道，轨道高度为705km，倾角98.7°，比Landsat7差1min过赤道。EO-1上搭载了3种传感器，即高级陆地成像仪ALI(Advanced Land Imager)、大气校正仪AC (Atmosp heric Corrector)和高光谱成像光谱仪（Hyperion），Hyperion传感器是第一台星载高光谱图谱测量仪，该高光谱数据共有242个波段，光谱范围为400～2500nm，光谱分辨率达到10nm，地面分辨率为30m。   黑河流域目前共有EO-1 Hyperion数据6景。覆盖范围和获取时间分别为：张掖市区加密观测区+盈科绿洲加密观测区4景，时间为2007-09-10、2008-05-12、2008-05-20、2008-07-15；冰沟流域加密观测区2景，时间分别为2008-03-17，2008-03-22。   产品级别为L1级，未经过几何校正。   黑河综合遥感联合试验EO-1 Hyperion遥感数据集由王建研究员和北师大通过购买获得。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  黑河流域目前共有EO-1 Hyperion数据6景。覆盖范围和获取时间分别为：张掖市区加密观测区+盈科绿洲加密观测区4景，时间为2007-09-10、2008-05-12、2008-05-20、2008-07-15；冰沟流域加密观测区2景，时间分别为2008-03-17，2008-03-22。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  黑河综合遥感联合试验EO-1 Hyperion遥感数据集由王建研究员和北师大通过购买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2007/09/10-2009/01/26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黑河流域,张掖市加密观测区,中游干旱区水文试验区,上游寒区水文试验区,冰沟流域加密观测区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L1R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可见光遥感, EO-1卫星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黑河流域,  中游干旱区水文试验区,  上游寒区水文试验区,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梁继. 黑河综合遥感联合试验：EO-1 Hyperion遥感数据集（2007-2009年）. 国家冰川冻土沙漠科学数据中心(http://www.ncdc.ac.cn), 2022. https://cstr.cn/CSTR:11738.11.ncdc.NIEER.2021.1930.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