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2001-2010年北半球雪深数据集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snow depth in Northern Hemisphere from 2001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10.12072/ncdc.CCI.db0005.2020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2001-2010年间10年的北半球逐日雪深数据，数据覆盖范围0-86°N，180°W-180°E，该数据集结合积雪过程模型和积雪微波辐射传输模型，并吸收地面观测站点资料对雪深进行提取，引入森林覆盖率因子降低森林对雪深反演的影响，利用集合卡尔曼滤波方法综合卫星观测的微波亮度温度和模拟的亮度温度对积雪参数进行优化；在森林地区通过森林覆盖率降低森林的影响，获得北半球雪深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本数据集用到的原始数据为星载被动微波亮度温度数据AMSR-E EASE-Grid，数据从美国雪冰数据中心下载。</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积雪过程模型和积雪微波辐射传输模型、北半球站点积雪观测数据实时更新积雪状态变量、卡尔曼滤波方法综合卫星观测的微波亮度温度和模拟的亮度温度对积雪参数进行优化和森林地区通过森林覆盖率降低森林的影响。</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与站点观测雪深（雪深大于5cm）相比，雪深较深的月份相对偏差较小，而雪深较浅的月份相对偏差较大。对于雪深较深的1-4月，平均雪深月30cm，其相对偏差为-21%，对于雪深较浅的5-6月，10-12月，相对偏差为-63.2%。</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2001/01/01-2010/01/01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北半球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365.5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经纬度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雪深，经纬度 ，时间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北半球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冰冻圈变化及其影响研究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冰冻圈变化及其影响研究-复杂地形积雪遥感及多尺度积雪变 化研究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 2001-2010年北半球雪深数据集. 国家冰川冻土沙漠科学数据中心(http://www.ncdc.ac.cn), 2020. https://cstr.cn/CSTR:11738.11.ncdc.CCI.2020.90.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Dai Liyun, Zheng Xingming, Li Xiaofeng, Zhao Kai. Estimation of snow depth from passive microwave brightness temperature data in forest regions of northeast China[J]. Remote Sensing of Environment, 2016, 183.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Jin Rui, Huang Chunlin. Assimilating passive microwave remote sensing data into a land surface model to improve the estimation of snow depth[J]. Remote Sensing of Environment, 2014, 143.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