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北半球逐日雪深数据集（2001-2010年）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Northern Hemisphere Daily Snow Depth Data Set (2001-2010)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2001-2010年间10年的北半球逐日雪深数据，数据覆盖范围0-86°N，180°W-180°E，该数据集结合积雪过程模型和积雪微波辐射传输模型，并吸收地面观测站点资料对雪深进行提取，引入森林覆盖率因子降低森林对雪深反演的影响，利用集合卡尔曼滤波方法综合卫星观测的微波亮度温度和模拟的亮度温度对积雪参数进行优化；在森林地区通过森林覆盖率降低森林的影响，获得北半球雪深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  本数据集用到的原始数据为星载被动微波亮度温度数据AMSR-E EASE-Grid，从美国雪冰数据中心下载。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积雪过程模型和积雪微波辐射传输模型、北半球站点积雪观测数据实时更新积雪状态变量、卡尔曼滤波方法综合卫星观测的微波亮度温度和模拟的亮度温度对积雪参数进行优化和森林地区通过森林覆盖率降低森林的影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与站点观测雪深（雪深大于5cm）相比，雪深较深的月份相对偏差较小，而雪深较浅的月份相对偏差较大。对于雪深较深的1-4月，平均雪深月30cm，其相对偏差为-21%，对于雪深较浅的5-6月，10-12月，相对偏差为-63.2%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北半球, 雪深, 逐日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冰冻圈变化及其影响研究-复杂地形积雪遥感及多尺度积雪变化研究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北半球逐日雪深数据集（2001-2010年）. 国家冰川冻土沙漠科学数据中心(http://www.ncdc.ac.cn), 2020. https://cstr.cn/CSTR:11738.11.ncdc.CCI.2020.90.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Dai Liyun, Zheng Xingming, Li Xiaofeng, Zhao Kai. Estimation of snow depth from passive microwave brightness temperature data in forest regions of northeast China[J]. Remote Sensing of Environment, 2016, 183.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Jin Rui, Huang Chunlin. Assimilating passive microwave remote sensing data into a land surface model to improve the estimation of snow depth[J]. Remote Sensing of Environment, 2014, 143.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