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on deformation, rainfall, and reservoir water level of Shuping landslide in Zigui County, Three Gorges Reservoir Area of the Yangtze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10.12072/ncdc.sanxia.db7414.2026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11738.11.ncdc.sanxia.db7414.2026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undergoes strict manual review to control its quality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undergone manual inspection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place:Shuping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data, rainfall, water level, GPS monitoring of surface displacement, Shuping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of the Yangtze River,  Zigui County,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 Wang Zichun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Monitoring data on deformation, rainfall, and reservoir water level of Shuping landslide in Zigui County, Three Gorges Reservoir Area of the Yangtze River in 2022. National Cryosphere Desert Data Center(http://www.ncdc.ac.cn), 2026. https://cstr.cn/CSTR:11738.11.ncdc.sanxia.db7414.2026.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