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2011-2020年黄土丘陵沟壑区第一副区桥沟流域径流、泥沙观测数据集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Qiaogou watershed in the first sub region of Loess Hilly and gully region from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10.12072/ncdc.HWSDZhan.db0047.2020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桥沟流域3个径流站径流、泥沙观测数据，通过径流站测流断面水位观测，泥沙取样，计算产流时的径流、泥沙量。数据包括桥沟流域站点分布图、径流站测流断面图、洪水水文要素摘录表、逐次洪水测验成果表。径流站情况见《桥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桥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222.6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桥沟,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2011-2020年黄土丘陵沟壑区第一副区桥沟流域径流、泥沙观测数据集. 国家冰川冻土沙漠科学数据中心(http://www.ncdc.ac.cn), 2022. https://cstr.cn/CSTR:11738.11.ncdc.HWSDZhan.2020.87.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