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2001年、2008年黄土高原地区气候特征数据集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sets of climatic characteristics of Loess Plateau in 2001 and 2008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10.12072/ncdc.HHSTBC.db0066.2021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11738.11.ncdc.HHSTBC.2020.153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2001年与2008年青海、甘肃、宁夏、内蒙、山西、陕西、河南7个省区黄土高原地区气候特征统计数据集，包含涉及县（区、旗）名称、降雨量、年蒸发量、气温、干燥度、年均风速、大风日数、无霜期、年日照时数、年总辐射量等，其中2001年统计数据包含325条数据，2008年统计数据包含322条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本数据集通过统计上报汇总获取。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本数据集是由青海、甘肃、宁夏、内蒙、山西、陕西、河南各省区统计上报，审核汇总。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本数据在获取处理各阶段均由专业人员负责审核，保证数据整合完成的完整性、准确性，数据质量良好。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2001/01/01-2008/12/31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黄土高原地区（包括青海、甘肃、宁夏、内蒙、山西、陕西、河南7个省区）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91.2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及县（区、旗）名称，降雨量，年蒸发量，气温，干燥度，年均风速，大风日数，无霜期，年日照时数，年总辐射量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1998 2005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陕西省,  青海省,  甘肃省,  河南省,  宁夏,  内蒙古,  山西省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李素雅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黄河流域水土保持生态环境监测中心. 2001年、2008年黄土高原地区气候特征数据集. 国家冰川冻土沙漠科学数据中心(http://www.ncdc.ac.cn), 2021. https://cstr.cn/CSTR:11738.11.ncdc.HHSTBC.2020.153.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