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2001年、2008年黄河流域重点支流水文泥沙数据集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and sediment data sets of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、2008年的水文泥沙统计数据集，主要包括支流名称、水文站测站名称、集水面积、统计年份、多年平均径流量、多年平均输沙量等数据，其中2001年统计数据包含194条数据，,2008年统计数据包含194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支流名称，水文站测站名称，集水面积，统计年份，多年平均径流量，多年平均输沙量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山东,  内蒙古,  宁夏,  青海省,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2001年、2008年黄河流域重点支流水文泥沙数据集. 国家冰川冻土沙漠科学数据中心(http://www.ncdc.ac.cn), 2021. https://cstr.cn/CSTR:11738.11.ncdc.HHSTBC.2020.155.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