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2017年北京上甸子站基准辐射数据集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Reference Radiation Dataset of Beijing Shangdianzi Station in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10.12072/SDZRAW.003.2018.db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11738.11.ncdc.SDZRAW.2020.20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根据2017年在北京上甸子区域大气本底站的辐射在线观测数据经过灵敏度订正、热偏移订正和Long-Dutton-Shi方法质控（QC）后的分钟级数据经过合成计算得到了小时、日、旬、月平均太阳直接、散射、总辐射、反射辐射、大气长波辐射、地球长波辐射、紫外辐射和有效光合辐射的平均辐照度和曝辐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含了以局地时（LCT）和北京时（BJT）两种计时值下的数据集，数据格式为国际通用的分层数据格式（hdf）。该数据集可代表我国京津冀地区的2016年辐射的本底状况，数据集经过严格的质量控制，统计变量包括平均值、标准差、最值和最值出现的时间等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首先，对仪器采集的分钟级原始电压信号数据根据灵敏度系数定标为辐照度数据（W/m^2）；然后，进行热偏移校正，最大程度减少由于辐射表仪器罩与探测器温度差所造成的观测误差；随后，采用Long-Dutton-Shi方法对分钟级辐射数据进行质量检验（QC）并给出质量评估码(QA)；最后，参照相关规范和标准由分钟级数据合成小时数据，由小时数据生成日数据，由日数据生成旬和月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上甸子区域大气本底站内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293.0m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月、旬、日、时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上甸子, 大气本底,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上甸子区域,  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13858014459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quanquan78430@163.com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王振发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权维俊,王振发. 2017年北京上甸子站基准辐射数据集. 国家冰川冻土沙漠科学数据中心(http://www.ncdc.ac.cn), 2020. https://cstr.cn/CSTR:11738.11.ncdc.SDZRAW.2020.20.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