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Qiaozigou Watershed in the Third Sub District of Loess Hilly and Gully Region from 2021 to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本数据集为2021-2024年桥子沟流域4个雨量站（营房梁、试验场、桥子沟口、马兰）的降水观测数据。采用SM1型普通雨量器和SL-1型自记雨量计进行观测； 本数据集包括逐日降水量表、降水量摘录表、各时段最大降水量表（表1、2）；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1707.2m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天水,  桥子沟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2021-2024年黄土丘陵沟壑区第三副区桥子沟流域降水观测数据集. 国家冰川冻土沙漠科学数据中心(http://www.ncdc.ac.cn), 2023. https://cstr.cn/CSTR:11738.11.ncdc.hwtszhan.db2705.2023.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