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青藏高原北麓河(QT03)多年冻土活动层日数据（2003-2006年）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of permafrost active layer in Beiluhe River (QT03) on the Qinghai-Tibet Plateau (2003-2006)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10.12072/golmud.003.2017.db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2003-2006年QT03北麓河多年冻土活动层逐日数据。SOILT为土壤温度，单位为摄氏度（℃）WATER为土壤水分，单位为（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土壤温度, 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北麓河,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青藏高原北麓河(QT03)多年冻土活动层日数据（2003-2006年）. 国家冰川冻土沙漠科学数据中心(http://www.ncdc.ac.cn), 2022. https://cstr.cn/CSTR:11738.11.ncdc.golmud.2020.59.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