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黄河流域水文分析数据集——汇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Basin Hydrological Analysis Dataset - Flow Accumulation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  该数据集为黄河上游、中游和下游全流域的汇。在流向栅格中，“洼地”是指流向无法被赋予8个有效值之的一个或一组间连接像元，也称为“汇” 。在所有相邻像元都高于处理像元时，或有两个像元互相流入形成一个由两个像元构成的循环时，均会出现洼地。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  自主生产，原始黄河流域地形坡度数据集空间分辨率为30m。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  本数据集经过DEM改正，平面精度和高程精度均小于一个像元。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水文分析, 洼地, 黄河流域, 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黄河,  黄河上中下游,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黄河流域水文分析数据集——汇. 国家冰川冻土沙漠科学数据中心(http://www.ncdc.ac.cn), 2021. https://cstr.cn/CSTR:11738.11.ncdc.nieer.2020.1672.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