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黑河综合遥感联合试验：观象台-张掖飞行区机载WiDAS数据集（2008年6月29日）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integrated remote sensing joint test: Observatory Zhangye flight area airborne widas data set (June 29,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10.12072/ncdc.NIEER.db1734.2022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11738.11.ncdc.NIEER.2021.20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  该数据集为机载WiDAS传感器于2008年06月29日获取，地点在观象台-张掖飞行区。   原始数据经过几何校正、辐射定标和大气校正后发布，面向普通用户的数据产品为Level-2C产品（经过几何校正、辐射定标和大气校正），以及Level-1B（波段间配准）快视图和Level-2B（波段间配准）快视图。原始数据（Level-1A数据）和数据处理参数存档，需提交申请并通过审批后才能获得。数据处理时间为2008年8月-2009年4月，完成时间为2009年4月，2009年11月做了一次CCD相机辐射定标的订正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  数据处理时间为2008年8月-2009年4月，完成时间为2009年4月，2009年11月做了一次CCD相机辐射定标的订正。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  原始数据经过几何校正、辐射定标和大气校正后发布，面向普通用户的数据产品为Level-2C产品（经过几何校正、辐射定标和大气校正），以及Level-1B（波段间配准）快视图和Level-2B（波段间配准）快视图。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2008/06/29-2008/06/29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14.2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红外广角双模式成像仪WiDAS, CCD相机, 热成像, 机载地面遥感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观象台加密观测区,  中游干旱区水文试验区,  张掖市加密观测区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刘强,  肖青,  李新,  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李新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刘强,肖青,李新,马明国. 黑河综合遥感联合试验：观象台-张掖飞行区机载WiDAS数据集（2008年6月29日）. 国家冰川冻土沙漠科学数据中心(http://www.ncdc.ac.cn), 2021. https://cstr.cn/CSTR:11738.11.ncdc.NIEER.2021.20.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刘强, 肖青, 刘志刚, 方莉, 彭菁菁, 李波. 黑河综合遥感联合试验中机载WiDAS数据的预处理方法[J]. 遥感技术与应用, 2010, 25(06): 797-804.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方莉, 刘强, 肖青, 柳钦火, 刘志刚. 黑河试验中机载红外广角双模式成像仪的设计及实现[J]. 地球科学进展, 2009, 24(07): 696-704.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