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  该数据集包含了2023年1月10日至2023年12月31日的黑河流域地表过程综合观测网下游混合林站涡动相关仪观测数据。站点位于内蒙古额济纳旗四道桥，下垫面是胡杨与柽柳。观测点的经纬度是101.1335E,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2023/01/10-2320/12/31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