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2024年黄土丘陵沟壑区第一副区辛店沟流域径流、泥沙观测数据集. 国家冰川冻土沙漠科学数据中心(http://www.ncdc.ac.cn), 2025. https://cstr.cn/CSTR:11738.11.NCDC.HWSDZHAN.DB6991.2025.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