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observation data set of freeze-thaw experiment in the middle reaches of Heihe River Basin (November 24-25,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10.12072/ncdc.nieer.db2861.2023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11738.11.NCDC.NIEER.DB2861.2023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includes the continuous observation data set of bright temperature, synchronously measured soil texture, roughness and surface temperature observed by vehicle mounted microwave radiometer in Minle County, Zhangye City, Gansu Province from November 24 to 25, 2013. The surface temperature and humidity includes the soil temperature and soil moisture data observed by the temperature sensor at the soil depth of 1cm, 5cm, 10cm and 20cm and the humidity sensor at the soil depth of 0-5cm. The time frequency of routine observation of soil temperature and humidity is 5 minutes. Data details: 1. Time: November 24-25, 2013 2. Data: brightness temperature: observed by vehicle mounted multi frequency passive microwave radiometer, including 6.925, 18.7 and 36.5ghz V polarization and H polarization data (10.65ghz band damaged, 18.7ghz h polarization damaged). Soil temperature: use the sensor installed on dt80 to measure the soil temperature of 1cm, 5cm, 10cm and 20cm. Soil humidity: use h-probe sensor to measure 0-5cm soil humidity, and the probe can measure 0-5cm soil temperature at the same time. Soil texture: soil samples were measured at Beijing Normal University. Soil roughness: measured by the roughness meter provided by northeast geography 3. Data size: 2.3m 4. Data format:. Xls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surface temperature and humidity includes the soil temperature and soil moisture data observed by the temperature sensor at the soil depth of 1cm, 5cm, 10cm and 20cm and the humidity sensor at the soil depth of 0-5cm. The time frequency of routine observation of soil temperature and humidity is 5 minutes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Brightness temperature: observed by vehicle mounted multi frequency passive microwave radiometer, including 6.925, 18.7 and 36.5ghz V polarization and H polarization data (10.65ghz band damaged, 18.7ghz h polarization damaged). Soil temperature: use the sensor installed on dt80 to measure the soil temperature of 1cm, 5cm, 10cm and 20cm. Soil humidity: use h-probe sensor to measure 0-5cm soil humidity, and the probe can measure 0-5cm soil temperature at the same time. Soil texture: soil samples were measured at Beijing Normal University. Soil roughness: measured by the roughness meter provided by northeast geography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time:2013/11/24-2013/11/25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artificial oasis experimental area in the middle reaches, Zhangye Minle, desert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soil temperature, soil moisture, moisture content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artificial oasis experimental area in the middle reaches,  Zhangye Minle,  desert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101.47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101.47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contributors:Chai Linna,  Zhao Shaojie,  Ma mingguo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author:Chai Linna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mingguo , Chai Linna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Chai Linna, Zhao Shaojie, Ma mingguo. Heihe River eco hydrological remote sensing experiment: observation data set of freeze-thaw experiment in the middle reaches of Heihe River Basin (November 24-25, 2013). National Cryosphere Desert Data Center(http://www.ncdc.ac.cn), 2021. https://cstr.cn/CSTR:11738.11.NCDC.NIEER.DB2861.2023.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