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2013年5-9月黑河流域葫芦沟流域河水和土壤水DOC值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Doc values of water and soil water in hulugou watershed of Heihe River Basin from May to September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本数据包含2013年5月~9月葫芦沟小流域流域出口河水和土壤水DOC值。包含一个Excel表河水土壤的DOC值。采样频率一周一次。样品DOC值是利用analytikjena multi N/C 3100总氮总碳测试仪进行测定的。采样地点：河水取样点位置为黑河上游葫芦沟小流域出口流量堰处，土壤水取样点位置为二号气象站上方300m下部土壤剖面处，监测要素：序号、采样点位置、地理坐标、采样时间、DOC（mg/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河水取样点位置为黑河上游葫芦沟小流域出口流量堰处土壤水取样点位置为二号气象站上方300m下部土壤剖面处。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样品DOC值是利用analytikjena multi N/C 3100总氮总碳测试仪进行测定的。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2013/05/01-2013/09/01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黑河流域上游葫芦沟流域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河水, DOC, 土壤水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葫芦沟,  总流域出口,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常启昕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孙自永. 2013年5-9月黑河流域葫芦沟流域河水和土壤水DOC值. 国家冰川冻土沙漠科学数据中心(http://www.ncdc.ac.cn), 2021. https://cstr.cn/CSTR:11738.11.ncdc.NIEER.2021.1836.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