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东北大兴安岭冻土工程走廊沿线气象数据集（2022-2024年）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dataset along the permafrost engineering corridor in the Greater Khingan Mountains, Northeast China (2022-2024)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10.12072/ncdc.nieer.db7289.2026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11738.11.NCDC.NIEER.DB7289.2026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东北大兴安岭冻土工程走廊沿线气象数据集包含漠河、塔河、新林和加格达奇等气象站的观测数据，覆盖时间为2022年10月-2024年10月。数据来源于国家气象信息中心(http://data.cma.cn/)，并在原始观测数据基础上通过逐日统计计算生成日尺度数据。本数据集可用于东北多年冻土区工程热力分析、气候监测、冻土-工程耦合研究及相关环境研究。   表格中气象站的坐标分别为：50136漠河（122°32'09.60"E、52°58'04.80"N）、50246塔河（124°43'25.23"E、52°20'59.32"N）、50349新林（124°23'55.49"E、51°40'02.20"N）和50442加格达奇（124°07'53.79"E、50°24'42.07"N）。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  原始观测数据由国家气象信息中心提供。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  原始数据由国家气象站自动观测设备采集，包括温度、降水要素。将原始观测数据进行逐日统计计算，生成日平均或日累计数据，形成日尺度数据集。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为国家气象信息中心官方观测数据，经过国家气象部门质量控制，具备较高准确性和可靠性。数据为逐日统计计算生成日尺度数据，未进行插值或模型模拟，确保原始观测特征完整。数据适用于气象分析、冻土区工程研究及环境科学研究，能够真实反映沿线区域的气象变化特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2022/10/01-2024/10/31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东北大兴安岭冻土区, 气象数据, 冻土环境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124.72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李国玉,  陈敦,  高凯,  王飞,  曹亚鹏,  尹国安,  牛富俊,  商允虎,  林峻岑,  杜青松,  贾寒,  王亚鹏,  齐舜舜,  艾熙惠,  杨佳伟,  李兆祥,  胡美容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李国玉,陈敦,高凯,王飞,曹亚鹏,尹国安,牛富俊,商允虎,林峻岑,杜青松,贾寒,王亚鹏,齐舜舜,艾熙惠,杨佳伟,李兆祥,胡美容. 东北大兴安岭冻土工程走廊沿线气象数据集（2022-2024年）. 国家冰川冻土沙漠科学数据中心(http://www.ncdc.ac.cn), 2026. https://cstr.cn/CSTR:11738.11.NCDC.NIEER.DB7289.2026.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