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内蒙古自治区鄂尔多斯市纳林河矿区纳林河二号井田地表沉陷岩移观测数据集(2015年4月-2018年6月)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Surface subsidence rock movement observation dataset of Nalinhe No.2 mine field in Nalinhe mining area, Ordos City, Inner Mongolia Autonomous Region (April 2015 June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10.12072/ncdc.UTCMW.db2168.2022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11738.11.ncdc.UTCMW.db2168.2022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对内蒙古自治区鄂尔多斯市纳林河二矿三个相邻工作面地表变形观测站实测数据，获取采动过程中地表下沉参数动态演变特征，模拟了采动过程中岩土体应力应变协同变化与地表下沉规律，提出基于地表下沉动态参数为依据的的土壤-植被分区监测优化方案。   为取得较为完整的地表移动计算参数，掌握本矿区的地表移动规律，对31101、31102工作面开采地表移动观测数据进行处理，为今后本矿“三下”采煤设计提供技术依据。纳林河二号煤矿31101综采工作面位于首采区中东部井田边界附近，面长241m，走向长度2600m，可采面积为626600m2，设计采高5.5m，可采储量449万t；31102综采工作面面长241m，走向长度3100m，可采面积为746618m2，设计采高5.5m，可采储量523万t。地面标高：+1138～+1125.1m；煤层顶板标高：+571.898～+585.136m。当煤层变薄时，根据实际情况沿顶、沿底回采。   数据集共包31101工作面走向测线34*5个数据；31101工作面倾向测线20*5个数据; 31102工作面倾向测线14*5个数据,数据集完全开放共享。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  与矿区工作人员协商获取。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区工作人员在内蒙古自治区鄂尔多斯市纳林河矿区纳林河二号井田的在31101、31102两个工作面布置了4条地表移动观测线，以求取各种开采条件下地表移动变形参数，加工处理过程如下：区域调研、测试布置、数据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2015/04/15-2018/06/12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内蒙古自治区鄂尔多斯市纳林河矿区纳林河二号井田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地表沉陷, 岩移观测, 地表变形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内蒙古自治区鄂尔多斯市纳林河矿区纳林河二号井田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张凯,  李晓楠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张凯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张凯,李晓楠. 内蒙古自治区鄂尔多斯市纳林河矿区纳林河二号井田地表沉陷岩移观测数据集(2015年4月-2018年6月). 国家冰川冻土沙漠科学数据中心(http://www.ncdc.ac.cn), 2022. https://cstr.cn/CSTR:11738.11.ncdc.UTCMW.db2168.2022.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