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Precipitation observation data set of Qiaogou watershed in the first sub-region of Loess Hills and Gullies area from 1986 to 1990</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10.12072/ncdc.HWSDZhan.db0020.2020</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11738.11.ncdc.HWSDZhan.2020.80</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w:t>
      </w:r>
      <w:proofErr w:type="gramEnd"/>
      <w:r>
        <w:rPr>
          <w:rFonts w:ascii="Times New Roman" w:hAnsi="Times New Roman" w:hint="eastAsia"/>
          <w:b/>
          <w:bCs/>
          <w:sz w:val="24"/>
          <w:szCs w:val="24"/>
          <w:lang w:eastAsia="zh-CN"/>
        </w:rPr>
        <w:t xml:space="preserve"> </w:t>
      </w:r>
      <w:proofErr w:type="gramStart"/>
      <w:r>
        <w:rPr>
          <w:rFonts w:ascii="Times New Roman" w:hAnsi="Times New Roman" w:hint="eastAsia"/>
          <w:b/>
          <w:bCs/>
          <w:sz w:val="24"/>
          <w:szCs w:val="24"/>
          <w:lang w:eastAsia="zh-CN"/>
        </w:rPr>
        <w:t>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 xml:space="preserve">Category:</w:t>
      </w:r>
      <w:r>
        <w:rPr>
          <w:rFonts w:ascii="Times New Roman" w:hAnsi="Times New Roman" w:hint="eastAsia"/>
          <w:sz w:val="24"/>
          <w:szCs w:val="24"/>
          <w:lang w:eastAsia="zh-CN"/>
        </w:rPr>
        <w:t xml:space="preserve">Soil and Water Conservation</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Instrument continuous observation and manual timing observation</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Precipitation observation instruments include dsj2 siphon rain gauge and SM1 ordinary rain gauge with diameter of 20cm. Dsj2 self recording rain gauge adopts 24 segment system for flood season observation, SM1 ordinary rain gauge adopts 8:00 and 20:00 two-stage system for annual observation. In case of failure of self recording rain gauge, observation data of ordinary rain gauge are used for supplement. It mainly observes the beginning and ending time of precipitation and statistics of precipitation. When the intermittent time of precipitation is more than 15min, it is observed as two precipitation before and after the interval. When the intermittent time is less than 15min, it is recorded as a precipitation observation. If a precipitation crosses 8:00 and 20:00, it should be measured at 8:00 and 20:00.</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The instrument calibration shall be carried out before the start of annual observation of rain gauge. In the process of data entry, there are four levels of manual verification, including tabulation, primary proofreading, rechecking and auditing, so as to ensure the data quality.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time:1986/01/01-1990/12/31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place:Qiaogou watershed, Suide County, Yulin City, Shanxi Province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w:t>
      </w:r>
      <w:proofErr w:type="gramStart"/>
      <w:r>
        <w:rPr>
          <w:rFonts w:ascii="Times New Roman" w:hAnsi="Times New Roman" w:hint="eastAsia"/>
          <w:sz w:val="24"/>
          <w:szCs w:val="24"/>
          <w:lang w:eastAsia="zh-CN"/>
        </w:rPr>
        <w:t xml:space="preserve">size:496.7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data </w:t>
      </w:r>
      <w:proofErr w:type="gramStart"/>
      <w:r>
        <w:rPr>
          <w:rFonts w:ascii="Times New Roman" w:hAnsi="Times New Roman" w:hint="eastAsia"/>
          <w:sz w:val="24"/>
          <w:szCs w:val="24"/>
          <w:lang w:eastAsia="zh-CN"/>
        </w:rPr>
        <w:t xml:space="preserve">format:xls，doc，pdf</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Coordinate</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system: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Theme:Daily precipitation</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Subject:</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Time:1986 1987 1988 1989 1990</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Place:Qiaogou,  Yulin,  Suide,  Shaanxi Province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37.50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110.29</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110.30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37.49</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contacts:Min Yu Fang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contributors:Suide administration and Supervision Bureau of water and soil conservation of the Yellow River (Suide scientific experimental station of water and soil conservation)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author:LEI Xin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manager:GUO Yumei , Suide administration and Supervision Bureau of water and soil conservation of the Yellow River (Suide scientific experimental station of water and soil conservation)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number:126201340005150007</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roofErr w:type="gramStart"/>
      <w:r>
        <w:rPr>
          <w:rFonts w:ascii="Times New Roman" w:hAnsi="Times New Roman" w:hint="eastAsia"/>
          <w:sz w:val="24"/>
          <w:szCs w:val="24"/>
          <w:lang w:eastAsia="zh-CN"/>
        </w:rPr>
        <w:t xml:space="preserve">name:</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 xml:space="preserve">In order to protect the rights and interests of the platform's scientific and technological resources, expand the services of the platform center, and enhance the application potential of scientific and technological </w:t>
      </w:r>
      <w:proofErr w:type="spellStart"/>
      <w:proofErr w:type="gramStart"/>
      <w:r>
        <w:rPr>
          <w:rFonts w:ascii="Times New Roman" w:hAnsi="Times New Roman" w:hint="eastAsia"/>
          <w:color w:val="C00000"/>
          <w:sz w:val="24"/>
          <w:szCs w:val="24"/>
          <w:lang w:eastAsia="zh-CN"/>
        </w:rPr>
        <w:t>resources,resource</w:t>
      </w:r>
      <w:proofErr w:type="spellEnd"/>
      <w:proofErr w:type="gramEnd"/>
      <w:r>
        <w:rPr>
          <w:rFonts w:ascii="Times New Roman" w:hAnsi="Times New Roman" w:hint="eastAsia"/>
          <w:color w:val="C00000"/>
          <w:sz w:val="24"/>
          <w:szCs w:val="24"/>
          <w:lang w:eastAsia="zh-CN"/>
        </w:rPr>
        <w:t xml:space="preserv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 xml:space="preserve">：</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proofErr w:type="gramStart"/>
      <w:r w:rsidR="0046133D">
        <w:rPr>
          <w:rFonts w:ascii="Times New Roman" w:hAnsi="Times New Roman" w:hint="eastAsia"/>
          <w:color w:val="2E74B5" w:themeColor="accent1" w:themeShade="BF"/>
          <w:sz w:val="24"/>
          <w:szCs w:val="24"/>
          <w:lang w:eastAsia="zh-CN"/>
        </w:rPr>
        <w:t xml:space="preserve">National Cryosphere Desert Data Center(</w:t>
      </w:r>
      <w:proofErr w:type="gramEnd"/>
      <w:r w:rsidR="0046133D">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Suide administration and Supervision Bureau of water and soil conservation of the Yellow River (Suide scientific experimental station of water and soil conservation). Precipitation observation data set of Qiaogou watershed in the first sub-region of Loess Hills and Gullies area from 1986 to 1990. National Cryosphere Desert Data Center(http://www.ncdc.ac.cn), 2020. https://cstr.cn/CSTR:11738.11.ncdc.HWSDZhan.2020.80.</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