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湖北巴东试验场地下孔隙水压力（2017-2024年）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Underground pore water pressure at Badong Test Site in Hubei Province (2017-2024)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  本数据集包含2017年7月12日至2024年1月3日巴东试验场地下孔隙水压力的监测数据。字段依次包含时间（年月日时分秒）、序号、温度（℃）测量值（kPa）、偏差值（kPa）。   数据采集地空间位置为110°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  YTYL0400型水位器（水压）自动观测。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2017/07/12-2024/01/03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地下, 孔隙水压力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湖北巴东试验场地下孔隙水压力（2017-2024年）. 国家冰川冻土沙漠科学数据中心(http://www.ncdc.ac.cn), 2026. https://cstr.cn/CSTR:11738.11.NCDC.BNORSG.DB7210.2026.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