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黑河综合遥感联合试验：张掖市水务局年报（2008-2009年）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annual report of Zhangye Water Affairs Bureau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  本数据由张掖市水务局提供，主要是对张掖市灌区和水利管理的统计年报。包含以下内容：   （1）水利管理机构人员情况统计表；   （2）灌溉统计表；   （3）工程完好率统计表；   （4）工程管理统计表；   （5）灌区管理技术经济指标统计表；   （6）全省水利管理任务指标完成情况统计表；   （7）全省水利管理计划指标统计表。   该数据提供灌区年度的基本信息，可以为中游水资源分析提供参考。数据年度为2008年和2009年。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  本数据集数据由张掖市水务局提供，主要是对张掖市灌区和水利管理的统计年报。数据年度为2008年和2009年。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张掖市,山丹县,民乐县,甘州区,临泽县,高台县,肃南县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灌区, 水利管理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张掖市,  山丹县,  民乐县,  甘州区,  临泽县,  高台县,  肃南县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黑河综合遥感联合试验：张掖市水务局年报（2008-2009年）. 国家冰川冻土沙漠科学数据中心(http://www.ncdc.ac.cn), 2022. https://cstr.cn/CSTR:11738.11.ncdc.NIEER.2021.1696.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