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内蒙古黄河涉水建筑物BIM模型数据集（2020年）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BIM model data set of Yellow River wading structures in Inner Mongolia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10.12072/ncdc.iceflood.db2362.2022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11738.11.ncdc.iceflood.db2362.2022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  本数据集是内蒙古黄河涉水建筑物BIM模型数据，利用Revit软件建模制作。包含遥水站，大桥模型，共3个，数据集暂不共享。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  利用Revit软件三维建模。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  利用Revit软件三维建模。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  Revit是Autodesk公司一套系列软件的名称。Revit系列软件是为建筑信息模型构建的，可帮助建筑设计师设计、建造和维护质量更好、能效更高的建筑。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内蒙古,头道拐,万家寨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.fbx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涉水建筑物, BIM模型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内蒙古,  头道拐,  万家寨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杨海波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杨海波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杨海波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2018YFC1508400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黄河凌汛监测与灾害防控关键技术研究与示范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杨海波. 内蒙古黄河涉水建筑物BIM模型数据集（2020年）. 国家冰川冻土沙漠科学数据中心(http://www.ncdc.ac.cn), 2022. https://cstr.cn/CSTR:11738.11.ncdc.iceflood.db2362.2022.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