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2016年长江三峡库区秭归县树坪滑坡变形、降雨及库水位监测资料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2016 Shuping landslide deformation, rainfall and reservoir water level monitoring information in Zigui County, Three Gorges reservoir area of Yangtze River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10.12072/sanxia.003.2017.db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11738.11.ncdc.Sanxia.2020.97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该数据集记录2016年三峡库区秭归县树坪滑坡的相关监测资料，主要内容包括树坪滑坡基本特征及监测数据使用说明、地表位移GPS监测成果表、降雨量及长江水位观测数据资料表。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自主生产，人工采集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计算、汇总、统计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2016/01/01-2016/12/31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滑坡降雨量, 水位, 树坪滑坡, 地表位移GPS监测, 观测数据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2016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13972006951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yiwu@ctgu.edu.cn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易武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易武. 2016年长江三峡库区秭归县树坪滑坡变形、降雨及库水位监测资料. 国家冰川冻土沙漠科学数据中心(http://www.ncdc.ac.cn), 2020. https://cstr.cn/CSTR:11738.11.ncdc.Sanxia.2020.97.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