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Temperature distribution map of 30m permafrost in the Genhe River Basin of the Erguna area on the western slope of the Greater Khingan Range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sampling data: Ground temperature measurement data obtained from on-site mechanical/manual drilling and exploration pits in the Genhe River Basin on the western slope of the Greater Khingan Range.     Environmental data: sourced from multi-source spatial datasets such as climate, soil, and terrain downloaded from the Google Earth Engine (GEE) platform and authoritative websites, used as model predictive variables.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Preprocess all environmental factor data using Python and ArcGIS, including format conversion, spatial registration (unified to WGS84 coordinate system), resampling (to target resolution), and normalization. Based on terrain factors (elevation, slope, aspect, terrain undulation, terrain humidity index, terrain position index, etc.), soil factors (soil texture, land cover, bedrock burial depth), and meteorological factors (temperature, precipitation, freeze-thaw index) data, the study area scale permafrost temperature map is obtained through methods such as geothermal gradient model, environmental similarity model, and random forest.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validation: The five fold cross validation method is used to evaluate the prediction accuracy of the random forest model and ensure its reliability.     Spatial consistency check: Use ArcGIS to visually check and logically analyze the generated raster data, ensuring that the spatial distribution of permafrost temperature conforms to regional distribution patterns and has no significant outliers.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place:Genhe River Basin in the Erguna area on the western slope of the Greater Khingan Range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Daxing'an Mountains, Genhe River Basin, permafrost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Place:Genhe River Basin in the Erguna area on the western slope of the Greater Khingan Range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Guojie,  Zou Defu,  LIU Guangyue,  Xiao Yao,  Du erji,  Zhao Yonghua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Guojie, Zou Defu, LIU Guangyue, Xiao Yao, Du erji, Zhao Yonghua. Temperature distribution map of 30m permafrost in the Genhe River Basin of the Erguna area on the western slope of the Greater Khingan Range (2023-2025). National Cryosphere Desert Data Center(http://www.ncdc.ac.cn), 2026. https://cstr.cn/CSTR:11738.11.NCDC.NIEER.DB7248.2026.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