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2008年慕士塔格地区典型冰川冰下地形数据集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Typical glacial subglacial topography dataset for the Mushtag region,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慕士塔格地区，主要包括慕士塔格地区克拉牙依拉克冰川，冰下地形数据集包括控制点的序号、经度、纬度、厚度。数据集包含87条记录，主要利用GPR探地雷达，在冰川表面选取适当位置的横截面，通过实测获取的该横截面位置冰川厚度数据。数据集只针对2008年当年冰川厚度，故不进行补充和完善，采用协议共享。数据集包含控制点的序号、经度（单位：度(°)）、纬度（单位：度(°)）、高程（单位：米(m)，即当年冰川厚度）4个字段。数据集主要为当年实测资料，时间为2008年8月。空间基准为WGS84/EGM96，用探地雷达测量前，先进行雷达波速在冰川冰内传播速度的测量，并对探地雷达相关参数进行修改，确保获取对应冰川最精确的厚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本数据集主要为实测数据，数据主要来源为GPR探地雷达。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在数据实测中，利用GPR探地雷达，在冰川表面选取适当位置的横截面，通过实测，然后在软件中解算获取冰川厚度。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2008/08/01-2008/08/31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慕士塔格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冰厚, GPR, 慕士塔格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慕士塔格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上官冬辉,  蒋宗立,  张盈松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刘时银,上官冬辉,蒋宗立,张盈松. 2008年慕士塔格地区典型冰川冰下地形数据集. 国家冰川冻土沙漠科学数据中心(http://www.ncdc.ac.cn), 2020. https://cstr.cn/CSTR:11738.11.ncdc.DIMaC.2020.141.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