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乌拉特荒漠草原研究站植被调查数据集（2018-2020年）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survey data set of Ulat Desert Grassland Research Station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10.12072/ncdc.UratS.db1925.2022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11738.11.ncdc.UratS.db1925.2022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  本数据主要调查了乌拉特荒漠草原研究站（简称乌拉特站 http://urat.casnw.net/ ）实验样地的植被生长情况，该实验样地植被群落主要由以红砂-珍珠为优势种的灌木群落和以沙生针茅为优势种的草本群落组成。调查的主要指标是物种数、分盖度、高度、密度、地上生物量和凋落物生物量。本数据集调查时间为2018年至2020年（每年8月份调查获得）。   将该实验样地分为灌木区和草本区，选择典型和代表性植物群落，在灌木区和草本区分别设置五个100 m×100 m的样地，采用对角线法设置样线清查样方内所有灌、草植物种类组成，在样地内系统设置5个5 m×5 m的灌木样方，5个1 m×1 m的草本样方。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  植被调查根据不同样带内各种群落类型进行调查，调查的植被主要有灌木和草本。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  物种数、分盖度、密度、地上生物量和凋落物生物量为原始数据，未经人工处理；高度为多株高度的平均值。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  数据准确，各区域选择5个调查样点，每个样点随机选择5个调查小区，调查重复数达到科学计数惯例。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内蒙古自治区,巴彦淖尔市乌拉特后旗,乌拉特荒漠草原研究站实验样地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1720.0m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1-100米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荒漠草原, 植被组成, 植被调查, 植被生长情况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乌拉特后旗,  荒漠草原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马旭君. 乌拉特荒漠草原研究站植被调查数据集（2018-2020年）. 国家冰川冻土沙漠科学数据中心(http://www.ncdc.ac.cn), 2022. https://cstr.cn/CSTR:11738.11.ncdc.UratS.db1925.2022.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