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observation data set of coverage and biomass in the middle reaches of Heihe River Basin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10.12072/ncdc.nieer.db3469.2023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includes the vegetation coverage data set of Daman super station, wetland, desert, desert and Gobi in one growth cycle and the biomass data set of corn and wetland reed in one growth cycle&lt; p&gt; All observation data shall be recorded in the manual first and then sorted into excel table for storage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observation time began on May 19, 2013 and ended on September 15, 2013.   1 coverage observation   1.1 observation time   1.1.1 super station: the observation period is from May 20 to September 15, 2013. It is observed every 5 days before July 31 and every 10 days after July 31. A total of 18 observations have been made. The specific observation time is as follows;   Super stations: 2013-5-20, 2013-5-25, 2013-5-30, 2013-6-5, 2013-6-10, 2013-6-16, 2013-6-22, 2013-6-27, 2013-7-2, 2013-7-7, 2013-7-12, 2013-7-17, 2013-7-27, 2013-8-3, 2013-8-13, 2013-8-25, 2013-9-5, 2013-9-15   1.1.2 other four stations: the observation period is from May 20 to September 15, 2013, once every 10 days, and a total of 12 observations have been made. The specific observation time is as follows   Other four stations: May 20, 2013, June 5, 2013, June 16, 2013, June 27, 2013, July 7, 2013, July 17, 2013, July 27, 2013, August 3, 2013, August 13, 2013, August 25, 2013, September 5, 2013 and September 15, 2013   2 biomass observation   2.1 observation time   2.1.1 corn: the observation period is from May 20 to September 15, 2013. It is observed every 5 days before July 31 and every 10 days after July 31. A total of 18 observations have been made. The specific observation time is as follows   Corn: 2013-5-20, 2013-5-25, 2013-5-30, 2013-6-5, 2013-6-10, 2013-6-16, 2013-6-22, 2013-6-27, 2013-7-2, 2013-7-7, 2013-7-12, 2013-7-17, 2013-7-27, 2013-8-3, 2013-8-13, 2013-8-25, 2013-9-5, 2013-9-15   2.1.2 Reed: the observation period is from May 20 to September 15, 2013, once every 10 days, and a total of 12 observations have been made. The specific observation time is as follows   Reed: 2013-5-20, 2013-6-5, 2013-6-16, 2013-6-27, 2013-7-7, 2013-7-17, 2013-7-27, 2013-8-3, 2013-8-13, 2013-8-25, 2013-9-5, 2013-9-15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coverage observation   1.2 observation method   1.2.1 measuring instrument and principle:   The digital camera is used for measurement. The digital camera is placed on the instrument platform at the front end of the simple support rod to keep the shooting vertical downward and remotely control the camera to measure the data. The observation frame can be used to change the shooting height of the camera and realize targeted measurement for different types of vegetation  1.2.2 quadrat design   Super station: a total of 3 sample plots are taken, and the quadrat size of each sample plot is 10 × 10 meters. Take photos along two diagonals during each measurement of each sample plot, and take 9-10 photos in total; Wetland station: a total of 2 sample plots are taken, and the quadrat size of each sample plot is 10 × 10 meters, take 9-10 photos for each measurement; Other 3 stations: select 1 sample plot, and the quadrat size of each sample plot is 10 × 10 meters, take 9-10 photos for each measurement.   1.2.3 shooting method   For the super station corn and wetland station reed, the observation frame is directly used to ensure that the height of the camera on the observation frame from the vegetation canopy is much greater than the vegetation canopy. Samples are taken along the diagonal in the square quadrat, and then arithmetic average is made. Small angle in field of view ( lt; In the case of 30 °), the field of view includes more than 2 full cycle ridges, and the side length of the photo is parallel to the ridges; Due to the low vegetation of the other three stations, the camera is directly used to take pictures vertically downward (without support)   2 biomass observation   2.2 observation method   Corn: three sample plots are selected, and three corn plants representing the average level of each sample plot are selected for each observation. The fresh weight (aboveground biomass + underground biomass) and corresponding dry weight (constant temperature drying at 85 ℃) of each corn plant are respectively weighed. The biomass of corn per unit area is calculated according to the plant spacing and row spacing planted; Reed: set two 0.5m-0.5m quadrats, cut them evenly, and weigh the fresh weight (stem and leaf) and dry weight (drying at 85 ℃)   2.3 observation instrument balance (accuracy: 0.01g) and oven.   3 data storage   The data of maize planting structure were sorted out, including plant spacing, row spacing, planting time, irrigation time, time except male parent and harvesting time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time:2013/05/20-2013/09/15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Theme:Ground synchronous observation, digital camera, vegetation coverage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Place:Middle reaches artificial oasis experimental area,  wetland,  desert,  desert,  Gobi,  Daman super station,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mingguo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mingguo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mingguo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mingguo. Heihe River eco hydrological remote sensing experiment: observation data set of coverage and biomass in the middle reaches of Heihe River Basin (2013). National Cryosphere Desert Data Center(http://www.ncdc.ac.cn), 2021. https://cstr.cn/CSTR:11738.11.ncdc.nieer.2020.1628.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