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2024-2025年三江源国家级重点预防区水土流失地块数据集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2024-2025 Dataset of Soil and Water Loss Plots in the Sanjiangyuan National Key Prevention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10.12072/ncdc.hhstbc.db6910.2025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11738.11.NCDC.HHSTBC.DB6910.2025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2024-2025年三江源国家级重点预防区水土流失地块数据集包括甘肃省玛曲县、碌曲县、夏河县，青海省泽库县、河南蒙古族自治县、共和县、同德县、兴海县、贵南县、玛沁县、班玛县、甘德县、达日县、久治县、玛多县、玉树市、杂多县、称多县、治多县、囊谦县、曲麻莱县、格尔木市（唐古拉山镇部分）的2024-2025年年度水土流失地块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基于资源系列、高分系列等分辨率为2m的卫星遥感影像，从水利部信息中心获取。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水土流失动态监测融合遥感监测、野外调查、模型计算和统计分析等多种技术手段开展水土流失的因子提取、模数计算和动态分析评价。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严格遵循国家技术标准、规程和规范，保证数据采集、信息提取和数据整(汇)编的质量。水利部水土保持监测中心针对影像处理、信息提取、数据分析、成果验收、成果整( 汇) 编、数据库管理等环节，组织开展数据的抽查检验、分析评估和审核等。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三江源国家级重点预防区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不同程度水土流失面积，不同程度的占人为水土流失地块面积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三江源国家重点预防区，甘肃省，青海省 项目支持信息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2024-2025年三江源国家级重点预防区水土流失地块数据集. 国家冰川冻土沙漠科学数据中心(http://www.ncdc.ac.cn), 2025. https://cstr.cn/CSTR:11738.11.NCDC.HHSTBC.DB6910.2025.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